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94"/>
        <w:gridCol w:w="888"/>
        <w:gridCol w:w="11"/>
        <w:gridCol w:w="207"/>
        <w:gridCol w:w="4187"/>
        <w:gridCol w:w="1276"/>
        <w:gridCol w:w="1843"/>
      </w:tblGrid>
      <w:tr w:rsidR="00D261E9" w:rsidRPr="00D261E9" w:rsidTr="00D261E9">
        <w:tc>
          <w:tcPr>
            <w:tcW w:w="3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долгосрочного плана: 6</w:t>
            </w:r>
            <w:r w:rsidR="008C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«Живые организмы: растения»</w:t>
            </w:r>
          </w:p>
        </w:tc>
        <w:tc>
          <w:tcPr>
            <w:tcW w:w="75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8C26E8">
            <w:pPr>
              <w:spacing w:after="150" w:line="240" w:lineRule="auto"/>
              <w:ind w:right="19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Школа: </w:t>
            </w:r>
            <w:r w:rsidR="008C2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СШ №26 с. Маншук</w:t>
            </w:r>
          </w:p>
        </w:tc>
      </w:tr>
      <w:tr w:rsidR="00D261E9" w:rsidRPr="00D261E9" w:rsidTr="00D261E9">
        <w:tc>
          <w:tcPr>
            <w:tcW w:w="3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  <w:r w:rsidR="00676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16.03.18</w:t>
            </w:r>
          </w:p>
        </w:tc>
        <w:tc>
          <w:tcPr>
            <w:tcW w:w="75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8C26E8" w:rsidP="008C26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Жавбатырова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D261E9" w:rsidRPr="00D261E9" w:rsidTr="00D261E9">
        <w:tc>
          <w:tcPr>
            <w:tcW w:w="3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1E9" w:rsidRPr="00D261E9" w:rsidRDefault="008C26E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  <w:r w:rsidR="00D261E9"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«Б»</w:t>
            </w:r>
          </w:p>
        </w:tc>
        <w:tc>
          <w:tcPr>
            <w:tcW w:w="44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присутствующих:</w:t>
            </w:r>
          </w:p>
        </w:tc>
        <w:tc>
          <w:tcPr>
            <w:tcW w:w="31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Отсутствующих:</w:t>
            </w:r>
          </w:p>
        </w:tc>
      </w:tr>
      <w:tr w:rsidR="00D261E9" w:rsidRPr="00D261E9" w:rsidTr="00D261E9">
        <w:tc>
          <w:tcPr>
            <w:tcW w:w="32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5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Природа Казахстана</w:t>
            </w:r>
          </w:p>
        </w:tc>
      </w:tr>
      <w:tr w:rsidR="006765B8" w:rsidRPr="00D261E9" w:rsidTr="005144B6">
        <w:tc>
          <w:tcPr>
            <w:tcW w:w="236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5B8" w:rsidRPr="00D261E9" w:rsidRDefault="006765B8" w:rsidP="00D261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СГ 1</w:t>
            </w:r>
          </w:p>
        </w:tc>
        <w:tc>
          <w:tcPr>
            <w:tcW w:w="75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Понимание содержания текста</w:t>
            </w:r>
          </w:p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основное содержание текста, определяя главную информацию</w:t>
            </w:r>
          </w:p>
        </w:tc>
      </w:tr>
      <w:tr w:rsidR="006765B8" w:rsidRPr="00D261E9" w:rsidTr="005144B6">
        <w:tc>
          <w:tcPr>
            <w:tcW w:w="2362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765B8" w:rsidRPr="00D261E9" w:rsidRDefault="006765B8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5B8" w:rsidRPr="00D261E9" w:rsidRDefault="006765B8" w:rsidP="00D261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 7</w:t>
            </w:r>
          </w:p>
        </w:tc>
        <w:tc>
          <w:tcPr>
            <w:tcW w:w="75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Понимание информации</w:t>
            </w:r>
          </w:p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извлекать информацию для выполнения конкретных заданий</w:t>
            </w:r>
          </w:p>
        </w:tc>
      </w:tr>
      <w:tr w:rsidR="006765B8" w:rsidRPr="00D261E9" w:rsidTr="005144B6">
        <w:tc>
          <w:tcPr>
            <w:tcW w:w="2362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765B8" w:rsidRPr="00D261E9" w:rsidRDefault="006765B8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5B8" w:rsidRPr="00D261E9" w:rsidRDefault="006765B8" w:rsidP="00D261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1</w:t>
            </w:r>
          </w:p>
        </w:tc>
        <w:tc>
          <w:tcPr>
            <w:tcW w:w="75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простой план</w:t>
            </w:r>
          </w:p>
        </w:tc>
      </w:tr>
      <w:tr w:rsidR="006765B8" w:rsidRPr="00D261E9" w:rsidTr="005144B6">
        <w:tc>
          <w:tcPr>
            <w:tcW w:w="2362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765B8" w:rsidRPr="00D261E9" w:rsidRDefault="006765B8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СРН3</w:t>
            </w:r>
          </w:p>
        </w:tc>
        <w:tc>
          <w:tcPr>
            <w:tcW w:w="75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Соблюдение грамматических норм</w:t>
            </w:r>
          </w:p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именные части речи, 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согласуя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в роде, числе и падеже</w:t>
            </w:r>
          </w:p>
        </w:tc>
      </w:tr>
      <w:tr w:rsidR="006765B8" w:rsidRPr="00D261E9" w:rsidTr="005144B6">
        <w:tc>
          <w:tcPr>
            <w:tcW w:w="2362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6765B8" w:rsidRPr="00D261E9" w:rsidRDefault="006765B8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65B8" w:rsidRPr="006765B8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6765B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Воспитание патриотизма у учащихся</w:t>
            </w:r>
          </w:p>
        </w:tc>
      </w:tr>
      <w:tr w:rsidR="00D261E9" w:rsidRPr="00D261E9" w:rsidTr="00D261E9">
        <w:tc>
          <w:tcPr>
            <w:tcW w:w="236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урока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учащиеся смогут: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понимать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основное содержание текста и определять главную информацию, знать особенности текста-повествования;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знать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понятия «синонимы», «прямое и переносное значение слов», «рассуждение», «повествование», «описание»;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уметь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подбирать синонимы к словам и использовать их в тексте, анализировать текст-описание, повествование, составлять план текста;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знаки препинания в предложении с однородными членами, обобщающим словом при однородных членах, тире в простом предложении</w:t>
            </w:r>
          </w:p>
        </w:tc>
      </w:tr>
      <w:tr w:rsidR="00D261E9" w:rsidRPr="00D261E9" w:rsidTr="00D261E9">
        <w:tc>
          <w:tcPr>
            <w:tcW w:w="236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261E9" w:rsidRPr="00D261E9" w:rsidRDefault="00D261E9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Большинство учащихся смогут: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лексику, связанную с объектами природы Казахстана, принципы написания эссе-повествования;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составлять повествование на заданную тему, аргументировать свое мнение, сопровождать примерами </w:t>
            </w:r>
            <w:proofErr w:type="gram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дополнительных источником</w:t>
            </w:r>
            <w:proofErr w:type="gram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личного опыта</w:t>
            </w:r>
          </w:p>
        </w:tc>
      </w:tr>
      <w:tr w:rsidR="00D261E9" w:rsidRPr="00D261E9" w:rsidTr="00D261E9">
        <w:tc>
          <w:tcPr>
            <w:tcW w:w="236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261E9" w:rsidRPr="00D261E9" w:rsidRDefault="00D261E9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Некоторые учащиеся смогут: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анализировать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чужой текст и оценивать его по данному заданию; при написании эссе-повествования использовать информацию из интернета и дополнительных источников;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использовать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полученные знания для анализа на других дисциплинах в устной и письменной речи о событиях, аргументации, подведении итогов в разных сферах жизни</w:t>
            </w:r>
          </w:p>
        </w:tc>
      </w:tr>
      <w:tr w:rsidR="00D261E9" w:rsidRPr="00D261E9" w:rsidTr="00D261E9">
        <w:tc>
          <w:tcPr>
            <w:tcW w:w="23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Привитие ценностей</w:t>
            </w: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коммуникативные навыки, традиции в рамках национальной идеи «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Мәңгілік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ел», воспитывать бережное отношение к родной природе, уважительное отношение к работающим в группе через знакомство с общечеловеческими ценностями</w:t>
            </w:r>
            <w:r w:rsidR="00676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6765B8" w:rsidRPr="00D261E9" w:rsidRDefault="006765B8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Воспитание патриотизма</w:t>
            </w:r>
          </w:p>
        </w:tc>
      </w:tr>
      <w:tr w:rsidR="00D261E9" w:rsidRPr="00D261E9" w:rsidTr="00D261E9">
        <w:tc>
          <w:tcPr>
            <w:tcW w:w="23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литература, казахский язык, естествознание</w:t>
            </w:r>
          </w:p>
        </w:tc>
      </w:tr>
      <w:tr w:rsidR="00D261E9" w:rsidRPr="00D261E9" w:rsidTr="00D261E9">
        <w:tc>
          <w:tcPr>
            <w:tcW w:w="23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Навыки использования ИКТ</w:t>
            </w: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онлайн-словарями, интерактивная доска, 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флип-чарт</w:t>
            </w:r>
            <w:proofErr w:type="spellEnd"/>
          </w:p>
        </w:tc>
      </w:tr>
      <w:tr w:rsidR="00D261E9" w:rsidRPr="00D261E9" w:rsidTr="00D261E9">
        <w:tc>
          <w:tcPr>
            <w:tcW w:w="23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Предыдущее обучение</w:t>
            </w: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могут выявлять структурные части текста, определять темы микротекстов;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выявлять необходимую информацию из различных источников;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давать ответ на вопрос, опираясь на текст</w:t>
            </w:r>
          </w:p>
        </w:tc>
      </w:tr>
      <w:tr w:rsidR="00D261E9" w:rsidRPr="00D261E9" w:rsidTr="00D261E9">
        <w:tc>
          <w:tcPr>
            <w:tcW w:w="236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Языковые цели</w:t>
            </w: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Учащиеся могут: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формулировать определения </w:t>
            </w:r>
            <w:proofErr w:type="spellStart"/>
            <w:proofErr w:type="gram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понятий«</w:t>
            </w:r>
            <w:proofErr w:type="gram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повествование»,«тема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текста», «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«основная мысль»; подбирать синонимы к словам и использовать их в тексте, анализировать текст-повествование; определять основную мысль текста, составлять план текста; объяснять знаки препинания в предложениях с однородными членами</w:t>
            </w:r>
          </w:p>
        </w:tc>
      </w:tr>
      <w:tr w:rsidR="00D261E9" w:rsidRPr="00D261E9" w:rsidTr="00D261E9">
        <w:tc>
          <w:tcPr>
            <w:tcW w:w="236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261E9" w:rsidRPr="00D261E9" w:rsidRDefault="00D261E9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слова и фразы: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Предметная лексика: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Апорт, визитная карточка Алматы, территория, Родина, степь, тюльпан, ясень, ясеневая роща, реликт, памятники природы, зернышко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Терминология: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Повествование, описание, рассуждение, синоним, тема, 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заголовок, план, текст, синоним, 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</w:p>
        </w:tc>
      </w:tr>
      <w:tr w:rsidR="00D261E9" w:rsidRPr="00D261E9" w:rsidTr="00D261E9">
        <w:tc>
          <w:tcPr>
            <w:tcW w:w="236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261E9" w:rsidRPr="00D261E9" w:rsidRDefault="00D261E9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Полезные фразы для диалога / письма: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считаю… Я думаю… Мне кажется… Памятник природы, потому что…; отличается от… тем, что…; Чудо этих растений заключается в …</w:t>
            </w:r>
          </w:p>
        </w:tc>
      </w:tr>
      <w:tr w:rsidR="00D261E9" w:rsidRPr="00D261E9" w:rsidTr="00D261E9">
        <w:tc>
          <w:tcPr>
            <w:tcW w:w="236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261E9" w:rsidRPr="00D261E9" w:rsidRDefault="00D261E9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Вопросы для обсуждения: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Можете ли вы сказать, почему…?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может быть лучше …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ни … не смог</w:t>
            </w:r>
          </w:p>
        </w:tc>
      </w:tr>
      <w:tr w:rsidR="00D261E9" w:rsidRPr="00D261E9" w:rsidTr="00D261E9">
        <w:tc>
          <w:tcPr>
            <w:tcW w:w="236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D261E9" w:rsidRPr="00D261E9" w:rsidRDefault="00D261E9" w:rsidP="00D2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Письменные подсказки: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коративный, арх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ология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м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даль, пр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стиж, р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ликт, яс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нь, те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рр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итория, с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кунда</w:t>
            </w:r>
          </w:p>
        </w:tc>
      </w:tr>
      <w:tr w:rsidR="00D261E9" w:rsidRPr="00D261E9" w:rsidTr="00D261E9">
        <w:tc>
          <w:tcPr>
            <w:tcW w:w="23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841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 1 понимать основное содержание текста, определяя главную информацию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1E9" w:rsidRPr="00D261E9" w:rsidTr="00D261E9">
        <w:tc>
          <w:tcPr>
            <w:tcW w:w="1077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</w:t>
            </w:r>
          </w:p>
        </w:tc>
      </w:tr>
      <w:tr w:rsidR="00D261E9" w:rsidRPr="00D261E9" w:rsidTr="008C26E8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ЗАПЛАНИРОВАННЫЕ ЭТАПЫ УРОКА</w:t>
            </w:r>
          </w:p>
        </w:tc>
        <w:tc>
          <w:tcPr>
            <w:tcW w:w="666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1E9" w:rsidRPr="00D261E9" w:rsidRDefault="00D261E9" w:rsidP="00D261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61E9" w:rsidRPr="00D261E9" w:rsidRDefault="00D261E9" w:rsidP="00D261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D261E9" w:rsidRPr="00D261E9" w:rsidTr="008C26E8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 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мин.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Мотивационный этап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настрой-пожелание «подари улыбку»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«Объекты природы Казахстана»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угадать название и местоположение.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знаний. Прием «Закодированное слово»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 называет признаки слова 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апорт: ароматное, крупного размера, вкусное, лучшее в мире.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должны угадать, о чем пойдет речь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записывают 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число, классную работу, тему урока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Учебник, методическое руководство, рабочая тетрадь: 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http://expert.mektep.kz/ru/shop/25825-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5_klass/?subject=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«Объекты природы Казахстана»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с. 180</w:t>
            </w:r>
          </w:p>
        </w:tc>
      </w:tr>
      <w:tr w:rsidR="00D261E9" w:rsidRPr="00D261E9" w:rsidTr="008C26E8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Середина 30-35 мин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Операционный этап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Стратегия руководимого чтения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интерактивной доске - предметная лексика: </w:t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апорт, территория, Родина, степь, тюльпан, ясень, ясеневая роща, реликт, памятники природы, зернышко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401А Работа в группах по стратегии «Карта историй» (Событие – детали – картинка»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разделены на две группы с помощью двухцветных смайликов, которые учащиеся взяли перед уроком из корзинки.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Ответить на вопросы, используя навыки сравнения явлений и предметов: -можно ли оспорить вопрос о происхождении тюльпанов в Голландии.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учащемуся дано право высказать по одному аргументу на свою точку зрения.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Обратная связь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«Большого пальца»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401Б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Задание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Подобрать синонимы: используя онлайн-словарь: 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рисунок-изображение(текст1);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важный-авторитетный-престижный,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награда-медаль (текст2)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место-территория, древний-реликтовый (текст3)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 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наблюдение учителя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Работа с текстом 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403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об одном зернышке»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научиться извлекать информацию из текста, составлять план, дать ответы на вопросы.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учителя. «Хлеб-символ богатства и плодородия Казахстана»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к тексту: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Прочитайте текст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Определите тему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Озаглавьте текст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Выделите 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составьте простой план.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Напишите, о чем заставил задуматься текст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оценивание по критериям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396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980"/>
            </w:tblGrid>
            <w:tr w:rsidR="00D261E9" w:rsidRPr="00D261E9" w:rsidTr="00D261E9">
              <w:tc>
                <w:tcPr>
                  <w:tcW w:w="17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Уровни мышления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Критерии оценивания</w:t>
                  </w:r>
                </w:p>
              </w:tc>
            </w:tr>
            <w:tr w:rsidR="00D261E9" w:rsidRPr="00D261E9" w:rsidTr="00D261E9">
              <w:tc>
                <w:tcPr>
                  <w:tcW w:w="17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понимание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Понимает содержание текста</w:t>
                  </w:r>
                </w:p>
              </w:tc>
            </w:tr>
            <w:tr w:rsidR="00D261E9" w:rsidRPr="00D261E9" w:rsidTr="00D261E9">
              <w:tc>
                <w:tcPr>
                  <w:tcW w:w="17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применение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Пользуясь словарем, подбирает </w:t>
                  </w: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синонимы к тексту</w:t>
                  </w:r>
                </w:p>
              </w:tc>
            </w:tr>
            <w:tr w:rsidR="00D261E9" w:rsidRPr="00D261E9" w:rsidTr="00D261E9">
              <w:tc>
                <w:tcPr>
                  <w:tcW w:w="17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анализ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Определяет главную мысль в тексте</w:t>
                  </w:r>
                </w:p>
              </w:tc>
            </w:tr>
          </w:tbl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Разминка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«Цыплята»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со словами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 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взаимооценки</w:t>
            </w:r>
            <w:proofErr w:type="spellEnd"/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и зеленые смайлики.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Самооценка: прием 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«Большого пальца»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«Хлеб – символ Казахстана»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1E9" w:rsidRPr="00D261E9" w:rsidTr="008C26E8"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Конец 5-6 мин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Рефлексивный этап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405 Составление 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«Природа Казахстана» на русском и казахском языках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Слово учителя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сегодня с вами провели большую работу над темой «Природа Казахстана». Мы рассуждали над текстами, подбирали синонимы, антонимы, выбирали ключевые слова.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имеет для нас важное значение. Мы должны беречь ее и сохранять. Использовать ее во благо.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Мне бы хотелось, чтобы вы сказали свое слово о природе по итогам всего урока, написав </w:t>
            </w: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парах на двух языках.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proofErr w:type="gramStart"/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тетрадях) 3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минуты</w:t>
            </w:r>
          </w:p>
          <w:p w:rsidR="00D261E9" w:rsidRPr="00D261E9" w:rsidRDefault="00D261E9" w:rsidP="00D261E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слово Тема</w:t>
            </w:r>
          </w:p>
          <w:p w:rsidR="00D261E9" w:rsidRPr="00D261E9" w:rsidRDefault="00D261E9" w:rsidP="00D261E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прилагательных, которые характеризуют тему</w:t>
            </w:r>
          </w:p>
          <w:p w:rsidR="00D261E9" w:rsidRPr="00D261E9" w:rsidRDefault="00D261E9" w:rsidP="00D261E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глагола</w:t>
            </w:r>
          </w:p>
          <w:p w:rsidR="00D261E9" w:rsidRPr="00D261E9" w:rsidRDefault="00D261E9" w:rsidP="00D261E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Фраза глагольного типа, состоящая из 4-х слов</w:t>
            </w:r>
          </w:p>
          <w:p w:rsidR="00D261E9" w:rsidRPr="00D261E9" w:rsidRDefault="00D261E9" w:rsidP="00D261E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Слово-синоним (вывод)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задание: дифференцированное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 дифференцированного задания: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Задание уровня С и Д направлено на самостоятельное обобщение учащимися материалов урока, развитие умения формировать собственные мнение, использовать дополнительные ресурсы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Упр. 173 стр. 94, Рабочая тетрадь.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Прочитать стихотворение</w:t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Вставить пропущенные буквы. Найти антонимы в тексте, выделить их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Упр.174Б стр. 94, Рабочая тетрадь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 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Упр.404 стр. 181, </w:t>
            </w:r>
            <w:proofErr w:type="gram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</w:t>
            </w:r>
            <w:proofErr w:type="gram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эссе-повествование о том, как приходит хлеб к нам на стол. Использовать дополнительные </w:t>
            </w:r>
            <w:proofErr w:type="gram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источники(</w:t>
            </w:r>
            <w:proofErr w:type="gram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интернет, энциклопедии, художественную литературу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</w:t>
            </w: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Упр.400Б стр.179 (стратегия «рамка письма 3»)</w:t>
            </w:r>
          </w:p>
          <w:tbl>
            <w:tblPr>
              <w:tblW w:w="396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000"/>
              <w:gridCol w:w="1000"/>
              <w:gridCol w:w="980"/>
            </w:tblGrid>
            <w:tr w:rsidR="00D261E9" w:rsidRPr="00D261E9" w:rsidTr="00D261E9">
              <w:tc>
                <w:tcPr>
                  <w:tcW w:w="7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события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персонажи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описание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261E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вопрос</w:t>
                  </w:r>
                </w:p>
              </w:tc>
            </w:tr>
            <w:tr w:rsidR="00D261E9" w:rsidRPr="00D261E9" w:rsidTr="00D261E9">
              <w:tc>
                <w:tcPr>
                  <w:tcW w:w="7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261E9" w:rsidRPr="00D261E9" w:rsidRDefault="00D261E9" w:rsidP="00D261E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Обратная связь «3 звезды-одно желание»</w:t>
            </w:r>
          </w:p>
          <w:p w:rsidR="00D261E9" w:rsidRPr="00D261E9" w:rsidRDefault="00D261E9" w:rsidP="00D261E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Изложите три момента, которые у вас хорошо получились на уроке</w:t>
            </w:r>
          </w:p>
          <w:p w:rsidR="00D261E9" w:rsidRPr="00D261E9" w:rsidRDefault="00D261E9" w:rsidP="00D261E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D261E9" w:rsidRPr="00D261E9" w:rsidRDefault="00D261E9" w:rsidP="00D261E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D261E9" w:rsidRPr="00D261E9" w:rsidRDefault="00D261E9" w:rsidP="00D261E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D261E9" w:rsidRPr="00D261E9" w:rsidRDefault="00D261E9" w:rsidP="00D261E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Изложите одно действие, которое улучшит вашу работу на следующем уроке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обратной связи</w:t>
            </w:r>
          </w:p>
        </w:tc>
      </w:tr>
      <w:tr w:rsidR="00D261E9" w:rsidRPr="00D261E9" w:rsidTr="00D261E9">
        <w:tc>
          <w:tcPr>
            <w:tcW w:w="3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Дифференциация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образом вы будете предоставлять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больше поддержки?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задания вы будете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давать более способным ученикам</w:t>
            </w:r>
          </w:p>
        </w:tc>
        <w:tc>
          <w:tcPr>
            <w:tcW w:w="5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Оценивание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планируете отслеживать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прогресс/знания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учащихся?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Здоровье и безопасность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1E9" w:rsidRPr="00D261E9" w:rsidTr="00D261E9">
        <w:trPr>
          <w:trHeight w:val="2550"/>
        </w:trPr>
        <w:tc>
          <w:tcPr>
            <w:tcW w:w="3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в парах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группах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ДЗ – дифференцированное (уровни АВСД)</w:t>
            </w:r>
          </w:p>
        </w:tc>
        <w:tc>
          <w:tcPr>
            <w:tcW w:w="5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учителя,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оценивание при помощи приема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самооценивание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Смайлики,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«Большой палец»,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Разминка, психологический настрой, дифференцированные задания</w:t>
            </w:r>
          </w:p>
        </w:tc>
      </w:tr>
      <w:tr w:rsidR="00D261E9" w:rsidRPr="00D261E9" w:rsidTr="00D261E9">
        <w:tc>
          <w:tcPr>
            <w:tcW w:w="1077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D261E9" w:rsidRPr="00D261E9" w:rsidTr="00D261E9">
        <w:tc>
          <w:tcPr>
            <w:tcW w:w="3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ли цели обучения/урока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достижимыми?</w:t>
            </w:r>
          </w:p>
        </w:tc>
        <w:tc>
          <w:tcPr>
            <w:tcW w:w="5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1E9" w:rsidRPr="00D261E9" w:rsidTr="00D261E9">
        <w:tc>
          <w:tcPr>
            <w:tcW w:w="3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сегодня научились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учащиеся?</w:t>
            </w:r>
          </w:p>
        </w:tc>
        <w:tc>
          <w:tcPr>
            <w:tcW w:w="5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1E9" w:rsidRPr="00D261E9" w:rsidTr="00D261E9">
        <w:tc>
          <w:tcPr>
            <w:tcW w:w="3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была атмосфера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обучения?</w:t>
            </w:r>
          </w:p>
        </w:tc>
        <w:tc>
          <w:tcPr>
            <w:tcW w:w="5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1E9" w:rsidRPr="00D261E9" w:rsidTr="00D261E9">
        <w:tc>
          <w:tcPr>
            <w:tcW w:w="3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Успешными ли были задания по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установлению различий между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учащимися?</w:t>
            </w:r>
          </w:p>
        </w:tc>
        <w:tc>
          <w:tcPr>
            <w:tcW w:w="5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1E9" w:rsidRPr="00D261E9" w:rsidTr="00D261E9">
        <w:tc>
          <w:tcPr>
            <w:tcW w:w="3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Придерживался ли я временного</w:t>
            </w:r>
          </w:p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графика?</w:t>
            </w:r>
          </w:p>
        </w:tc>
        <w:tc>
          <w:tcPr>
            <w:tcW w:w="5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61E9" w:rsidRPr="00D261E9" w:rsidTr="00D261E9">
        <w:tc>
          <w:tcPr>
            <w:tcW w:w="34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отступления от плана я сделал и почему?</w:t>
            </w:r>
          </w:p>
        </w:tc>
        <w:tc>
          <w:tcPr>
            <w:tcW w:w="5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1E9" w:rsidRPr="00D261E9" w:rsidRDefault="00D261E9" w:rsidP="00D261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261E9" w:rsidRPr="00D261E9" w:rsidRDefault="00D261E9" w:rsidP="00D261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7C46" w:rsidRDefault="00827C46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094934" w:rsidRDefault="00094934"/>
    <w:p w:rsidR="006765B8" w:rsidRDefault="006765B8"/>
    <w:p w:rsidR="006765B8" w:rsidRDefault="006765B8"/>
    <w:p w:rsidR="006765B8" w:rsidRDefault="006765B8"/>
    <w:p w:rsidR="006765B8" w:rsidRDefault="006765B8"/>
    <w:p w:rsidR="006765B8" w:rsidRDefault="006765B8"/>
    <w:p w:rsidR="006765B8" w:rsidRDefault="006765B8"/>
    <w:p w:rsidR="006765B8" w:rsidRDefault="006765B8"/>
    <w:p w:rsidR="006765B8" w:rsidRDefault="006765B8"/>
    <w:p w:rsidR="006765B8" w:rsidRDefault="006765B8"/>
    <w:p w:rsidR="006765B8" w:rsidRDefault="006765B8"/>
    <w:p w:rsidR="006765B8" w:rsidRDefault="006765B8">
      <w:bookmarkStart w:id="0" w:name="_GoBack"/>
      <w:bookmarkEnd w:id="0"/>
    </w:p>
    <w:p w:rsidR="00094934" w:rsidRDefault="00094934"/>
    <w:p w:rsidR="00094934" w:rsidRPr="008C26E8" w:rsidRDefault="00094934" w:rsidP="00094934">
      <w:pPr>
        <w:ind w:left="-709"/>
        <w:rPr>
          <w:rFonts w:ascii="Times New Roman" w:hAnsi="Times New Roman" w:cs="Times New Roman"/>
          <w:sz w:val="28"/>
          <w:lang w:val="kk-KZ"/>
        </w:rPr>
      </w:pPr>
      <w:r w:rsidRPr="008C26E8">
        <w:rPr>
          <w:rFonts w:ascii="Times New Roman" w:hAnsi="Times New Roman" w:cs="Times New Roman"/>
          <w:sz w:val="28"/>
        </w:rPr>
        <w:lastRenderedPageBreak/>
        <w:t>Согласовано</w:t>
      </w:r>
      <w:r w:rsidR="008C26E8">
        <w:rPr>
          <w:rFonts w:ascii="Times New Roman" w:hAnsi="Times New Roman" w:cs="Times New Roman"/>
          <w:sz w:val="28"/>
        </w:rPr>
        <w:tab/>
      </w:r>
      <w:r w:rsidR="008C26E8">
        <w:rPr>
          <w:rFonts w:ascii="Times New Roman" w:hAnsi="Times New Roman" w:cs="Times New Roman"/>
          <w:sz w:val="28"/>
        </w:rPr>
        <w:tab/>
      </w:r>
      <w:r w:rsidR="008C26E8">
        <w:rPr>
          <w:rFonts w:ascii="Times New Roman" w:hAnsi="Times New Roman" w:cs="Times New Roman"/>
          <w:sz w:val="28"/>
        </w:rPr>
        <w:tab/>
      </w:r>
      <w:r w:rsidR="008C26E8">
        <w:rPr>
          <w:rFonts w:ascii="Times New Roman" w:hAnsi="Times New Roman" w:cs="Times New Roman"/>
          <w:sz w:val="28"/>
        </w:rPr>
        <w:tab/>
      </w:r>
      <w:r w:rsidR="008C26E8">
        <w:rPr>
          <w:rFonts w:ascii="Times New Roman" w:hAnsi="Times New Roman" w:cs="Times New Roman"/>
          <w:sz w:val="28"/>
        </w:rPr>
        <w:tab/>
      </w:r>
      <w:r w:rsidR="008C26E8">
        <w:rPr>
          <w:rFonts w:ascii="Times New Roman" w:hAnsi="Times New Roman" w:cs="Times New Roman"/>
          <w:sz w:val="28"/>
        </w:rPr>
        <w:tab/>
      </w:r>
      <w:r w:rsidR="008C26E8">
        <w:rPr>
          <w:rFonts w:ascii="Times New Roman" w:hAnsi="Times New Roman" w:cs="Times New Roman"/>
          <w:sz w:val="28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>Утверждаю</w:t>
      </w:r>
    </w:p>
    <w:p w:rsidR="008C26E8" w:rsidRPr="008C26E8" w:rsidRDefault="00094934" w:rsidP="00094934">
      <w:pPr>
        <w:ind w:left="-709"/>
        <w:rPr>
          <w:rFonts w:ascii="Times New Roman" w:hAnsi="Times New Roman" w:cs="Times New Roman"/>
          <w:sz w:val="28"/>
          <w:lang w:val="kk-KZ"/>
        </w:rPr>
      </w:pPr>
      <w:r w:rsidRPr="008C26E8">
        <w:rPr>
          <w:rFonts w:ascii="Times New Roman" w:hAnsi="Times New Roman" w:cs="Times New Roman"/>
          <w:sz w:val="28"/>
          <w:lang w:val="kk-KZ"/>
        </w:rPr>
        <w:t>зам. директора</w:t>
      </w:r>
      <w:r w:rsidR="008C26E8" w:rsidRPr="008C26E8">
        <w:rPr>
          <w:rFonts w:ascii="Times New Roman" w:hAnsi="Times New Roman" w:cs="Times New Roman"/>
          <w:sz w:val="28"/>
          <w:lang w:val="kk-KZ"/>
        </w:rPr>
        <w:t xml:space="preserve"> УВР</w:t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ab/>
        <w:t>директор школы</w:t>
      </w:r>
    </w:p>
    <w:p w:rsidR="008C26E8" w:rsidRDefault="00094934" w:rsidP="008C26E8">
      <w:pPr>
        <w:ind w:left="-709"/>
        <w:rPr>
          <w:rFonts w:ascii="Times New Roman" w:hAnsi="Times New Roman" w:cs="Times New Roman"/>
          <w:sz w:val="28"/>
          <w:lang w:val="kk-KZ"/>
        </w:rPr>
      </w:pPr>
      <w:r w:rsidRPr="008C26E8">
        <w:rPr>
          <w:rFonts w:ascii="Times New Roman" w:hAnsi="Times New Roman" w:cs="Times New Roman"/>
          <w:sz w:val="28"/>
          <w:lang w:val="kk-KZ"/>
        </w:rPr>
        <w:t xml:space="preserve"> </w:t>
      </w:r>
      <w:r w:rsidR="008C26E8" w:rsidRPr="008C26E8">
        <w:rPr>
          <w:rFonts w:ascii="Times New Roman" w:hAnsi="Times New Roman" w:cs="Times New Roman"/>
          <w:sz w:val="28"/>
          <w:u w:val="single"/>
          <w:lang w:val="kk-KZ"/>
        </w:rPr>
        <w:tab/>
      </w:r>
      <w:r w:rsidR="008C26E8" w:rsidRPr="008C26E8">
        <w:rPr>
          <w:rFonts w:ascii="Times New Roman" w:hAnsi="Times New Roman" w:cs="Times New Roman"/>
          <w:sz w:val="28"/>
          <w:u w:val="single"/>
          <w:lang w:val="kk-KZ"/>
        </w:rPr>
        <w:tab/>
      </w:r>
      <w:r w:rsidR="008C26E8" w:rsidRPr="008C26E8">
        <w:rPr>
          <w:rFonts w:ascii="Times New Roman" w:hAnsi="Times New Roman" w:cs="Times New Roman"/>
          <w:sz w:val="28"/>
          <w:lang w:val="kk-KZ"/>
        </w:rPr>
        <w:t>Кабдрахманова Г.М.</w:t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ab/>
      </w:r>
      <w:r w:rsidR="008C26E8">
        <w:rPr>
          <w:rFonts w:ascii="Times New Roman" w:hAnsi="Times New Roman" w:cs="Times New Roman"/>
          <w:sz w:val="28"/>
          <w:u w:val="single"/>
          <w:lang w:val="kk-KZ"/>
        </w:rPr>
        <w:tab/>
      </w:r>
      <w:r w:rsidR="008C26E8">
        <w:rPr>
          <w:rFonts w:ascii="Times New Roman" w:hAnsi="Times New Roman" w:cs="Times New Roman"/>
          <w:sz w:val="28"/>
          <w:u w:val="single"/>
          <w:lang w:val="kk-KZ"/>
        </w:rPr>
        <w:tab/>
      </w:r>
      <w:r w:rsidR="008C26E8">
        <w:rPr>
          <w:rFonts w:ascii="Times New Roman" w:hAnsi="Times New Roman" w:cs="Times New Roman"/>
          <w:sz w:val="28"/>
          <w:lang w:val="kk-KZ"/>
        </w:rPr>
        <w:t>Хасенова Т.Е.</w:t>
      </w:r>
    </w:p>
    <w:p w:rsidR="008C26E8" w:rsidRPr="008C26E8" w:rsidRDefault="008C26E8" w:rsidP="008C26E8">
      <w:pPr>
        <w:ind w:left="-709"/>
        <w:rPr>
          <w:rFonts w:ascii="Times New Roman" w:hAnsi="Times New Roman" w:cs="Times New Roman"/>
          <w:sz w:val="28"/>
          <w:u w:val="single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u w:val="single"/>
          <w:lang w:val="kk-KZ"/>
        </w:rPr>
        <w:tab/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  <w:r>
        <w:rPr>
          <w:rFonts w:ascii="Times New Roman" w:hAnsi="Times New Roman" w:cs="Times New Roman"/>
          <w:sz w:val="28"/>
          <w:u w:val="single"/>
          <w:lang w:val="kk-KZ"/>
        </w:rPr>
        <w:tab/>
      </w:r>
    </w:p>
    <w:p w:rsidR="008C26E8" w:rsidRPr="008C26E8" w:rsidRDefault="008C26E8" w:rsidP="008C26E8">
      <w:pPr>
        <w:ind w:left="-709"/>
        <w:rPr>
          <w:rFonts w:ascii="Times New Roman" w:hAnsi="Times New Roman" w:cs="Times New Roman"/>
          <w:sz w:val="28"/>
          <w:u w:val="single"/>
          <w:lang w:val="kk-KZ"/>
        </w:rPr>
      </w:pPr>
      <w:r>
        <w:rPr>
          <w:rFonts w:ascii="Times New Roman" w:hAnsi="Times New Roman" w:cs="Times New Roman"/>
          <w:sz w:val="28"/>
          <w:u w:val="single"/>
          <w:lang w:val="kk-KZ"/>
        </w:rPr>
        <w:t xml:space="preserve">                                        </w:t>
      </w:r>
    </w:p>
    <w:p w:rsidR="00094934" w:rsidRDefault="00094934">
      <w:r w:rsidRPr="0009493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39E24" wp14:editId="7A86C309">
                <wp:simplePos x="0" y="0"/>
                <wp:positionH relativeFrom="column">
                  <wp:posOffset>2141028</wp:posOffset>
                </wp:positionH>
                <wp:positionV relativeFrom="paragraph">
                  <wp:posOffset>7684770</wp:posOffset>
                </wp:positionV>
                <wp:extent cx="1286540" cy="46166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4934" w:rsidRPr="008C26E8" w:rsidRDefault="00094934" w:rsidP="0009493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C26E8">
                              <w:rPr>
                                <w:rFonts w:ascii="Academy KZ" w:hAnsi="Academy KZ" w:cstheme="minorBidi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8"/>
                                <w:lang w:val="kk-KZ"/>
                              </w:rPr>
                              <w:t>СШ №26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739E2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68.6pt;margin-top:605.1pt;width:101.3pt;height:3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" filled="f" stroked="f">
                <v:textbox style="mso-fit-shape-to-text:t">
                  <w:txbxContent>
                    <w:p w:rsidR="00094934" w:rsidRPr="008C26E8" w:rsidRDefault="00094934" w:rsidP="00094934">
                      <w:pPr>
                        <w:pStyle w:val="a3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C26E8">
                        <w:rPr>
                          <w:rFonts w:ascii="Academy KZ" w:hAnsi="Academy KZ" w:cstheme="minorBidi"/>
                          <w:b/>
                          <w:bCs/>
                          <w:color w:val="002060"/>
                          <w:kern w:val="24"/>
                          <w:sz w:val="40"/>
                          <w:szCs w:val="48"/>
                          <w:lang w:val="kk-KZ"/>
                        </w:rPr>
                        <w:t>СШ №26</w:t>
                      </w:r>
                    </w:p>
                  </w:txbxContent>
                </v:textbox>
              </v:shape>
            </w:pict>
          </mc:Fallback>
        </mc:AlternateContent>
      </w:r>
      <w:r w:rsidRPr="0009493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85A4A" wp14:editId="129CA366">
                <wp:simplePos x="0" y="0"/>
                <wp:positionH relativeFrom="column">
                  <wp:posOffset>2247708</wp:posOffset>
                </wp:positionH>
                <wp:positionV relativeFrom="paragraph">
                  <wp:posOffset>5499838</wp:posOffset>
                </wp:positionV>
                <wp:extent cx="3855159" cy="830997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159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4934" w:rsidRDefault="00094934" w:rsidP="0009493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cademy KZ" w:hAnsi="Academy KZ" w:cstheme="minorBidi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:lang w:val="kk-KZ"/>
                              </w:rPr>
                              <w:t xml:space="preserve">Подготовила и провела: </w:t>
                            </w:r>
                            <w:r>
                              <w:rPr>
                                <w:rFonts w:ascii="Academy KZ" w:hAnsi="Academy KZ" w:cstheme="minorBidi"/>
                                <w:color w:val="002060"/>
                                <w:kern w:val="24"/>
                                <w:sz w:val="48"/>
                                <w:szCs w:val="48"/>
                                <w:lang w:val="kk-KZ"/>
                              </w:rPr>
                              <w:t xml:space="preserve">Жавбатырова А.С.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85A4A" id="TextBox 4" o:spid="_x0000_s1027" type="#_x0000_t202" style="position:absolute;margin-left:177pt;margin-top:433.05pt;width:303.55pt;height:65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" filled="f" stroked="f">
                <v:textbox style="mso-fit-shape-to-text:t">
                  <w:txbxContent>
                    <w:p w:rsidR="00094934" w:rsidRDefault="00094934" w:rsidP="00094934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cademy KZ" w:hAnsi="Academy KZ" w:cstheme="minorBidi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:lang w:val="kk-KZ"/>
                        </w:rPr>
                        <w:t xml:space="preserve">Подготовила и провела: </w:t>
                      </w:r>
                      <w:r>
                        <w:rPr>
                          <w:rFonts w:ascii="Academy KZ" w:hAnsi="Academy KZ" w:cstheme="minorBidi"/>
                          <w:color w:val="002060"/>
                          <w:kern w:val="24"/>
                          <w:sz w:val="48"/>
                          <w:szCs w:val="48"/>
                          <w:lang w:val="kk-KZ"/>
                        </w:rPr>
                        <w:t xml:space="preserve">Жавбатырова А.С. </w:t>
                      </w:r>
                    </w:p>
                  </w:txbxContent>
                </v:textbox>
              </v:shape>
            </w:pict>
          </mc:Fallback>
        </mc:AlternateContent>
      </w:r>
      <w:r w:rsidRPr="0009493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BDDAA" wp14:editId="07B37DA8">
                <wp:simplePos x="0" y="0"/>
                <wp:positionH relativeFrom="column">
                  <wp:posOffset>1768948</wp:posOffset>
                </wp:positionH>
                <wp:positionV relativeFrom="paragraph">
                  <wp:posOffset>2490425</wp:posOffset>
                </wp:positionV>
                <wp:extent cx="2339163" cy="1350335"/>
                <wp:effectExtent l="0" t="0" r="0" b="0"/>
                <wp:wrapNone/>
                <wp:docPr id="3" name="Объект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39163" cy="135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4934" w:rsidRPr="00094934" w:rsidRDefault="00094934" w:rsidP="00094934">
                            <w:pPr>
                              <w:pStyle w:val="a3"/>
                              <w:spacing w:before="192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094934">
                              <w:rPr>
                                <w:rFonts w:ascii="Academy KZ" w:hAnsi="Academy KZ" w:cstheme="minorBidi"/>
                                <w:color w:val="002060"/>
                                <w:kern w:val="24"/>
                                <w:sz w:val="56"/>
                                <w:szCs w:val="80"/>
                                <w:lang w:val="kk-KZ"/>
                              </w:rPr>
                              <w:t>Русский язык</w:t>
                            </w:r>
                          </w:p>
                          <w:p w:rsidR="00094934" w:rsidRPr="00094934" w:rsidRDefault="00094934" w:rsidP="00094934">
                            <w:pPr>
                              <w:pStyle w:val="a3"/>
                              <w:spacing w:before="192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094934">
                              <w:rPr>
                                <w:rFonts w:ascii="Academy KZ" w:hAnsi="Academy KZ" w:cstheme="minorBidi"/>
                                <w:color w:val="002060"/>
                                <w:kern w:val="24"/>
                                <w:sz w:val="56"/>
                                <w:szCs w:val="80"/>
                                <w:lang w:val="kk-KZ"/>
                              </w:rPr>
                              <w:t>5 «Б» класс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BDDAA" id="Объект 2" o:spid="_x0000_s1028" style="position:absolute;margin-left:139.3pt;margin-top:196.1pt;width:184.2pt;height:1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" filled="f" stroked="f">
                <v:path arrowok="t"/>
                <o:lock v:ext="edit" grouping="t"/>
                <v:textbox>
                  <w:txbxContent>
                    <w:p w:rsidR="00094934" w:rsidRPr="00094934" w:rsidRDefault="00094934" w:rsidP="00094934">
                      <w:pPr>
                        <w:pStyle w:val="a3"/>
                        <w:spacing w:before="192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094934">
                        <w:rPr>
                          <w:rFonts w:ascii="Academy KZ" w:hAnsi="Academy KZ" w:cstheme="minorBidi"/>
                          <w:color w:val="002060"/>
                          <w:kern w:val="24"/>
                          <w:sz w:val="56"/>
                          <w:szCs w:val="80"/>
                          <w:lang w:val="kk-KZ"/>
                        </w:rPr>
                        <w:t>Русский язык</w:t>
                      </w:r>
                    </w:p>
                    <w:p w:rsidR="00094934" w:rsidRPr="00094934" w:rsidRDefault="00094934" w:rsidP="00094934">
                      <w:pPr>
                        <w:pStyle w:val="a3"/>
                        <w:spacing w:before="192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094934">
                        <w:rPr>
                          <w:rFonts w:ascii="Academy KZ" w:hAnsi="Academy KZ" w:cstheme="minorBidi"/>
                          <w:color w:val="002060"/>
                          <w:kern w:val="24"/>
                          <w:sz w:val="56"/>
                          <w:szCs w:val="80"/>
                          <w:lang w:val="kk-KZ"/>
                        </w:rPr>
                        <w:t>5 «Б» класс</w:t>
                      </w:r>
                    </w:p>
                  </w:txbxContent>
                </v:textbox>
              </v:rect>
            </w:pict>
          </mc:Fallback>
        </mc:AlternateContent>
      </w:r>
      <w:r w:rsidRPr="0009493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11FD4" wp14:editId="537ED651">
                <wp:simplePos x="0" y="0"/>
                <wp:positionH relativeFrom="column">
                  <wp:posOffset>-70042</wp:posOffset>
                </wp:positionH>
                <wp:positionV relativeFrom="paragraph">
                  <wp:posOffset>1778561</wp:posOffset>
                </wp:positionV>
                <wp:extent cx="6173057" cy="637954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73057" cy="6379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4934" w:rsidRPr="00094934" w:rsidRDefault="00094934" w:rsidP="0009493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94934">
                              <w:rPr>
                                <w:rFonts w:ascii="Academy KZ" w:eastAsiaTheme="majorEastAsia" w:hAnsi="Academy KZ" w:cstheme="majorBidi"/>
                                <w:color w:val="FF0000"/>
                                <w:kern w:val="24"/>
                                <w:sz w:val="72"/>
                                <w:szCs w:val="96"/>
                              </w:rPr>
                              <w:t>Тема:</w:t>
                            </w:r>
                            <w:r w:rsidRPr="00094934">
                              <w:rPr>
                                <w:rFonts w:ascii="Academy KZ" w:eastAsiaTheme="majorEastAsia" w:hAnsi="Academy KZ" w:cstheme="majorBidi"/>
                                <w:color w:val="000000" w:themeColor="text1"/>
                                <w:kern w:val="24"/>
                                <w:sz w:val="72"/>
                                <w:szCs w:val="96"/>
                              </w:rPr>
                              <w:t xml:space="preserve"> </w:t>
                            </w:r>
                            <w:r w:rsidRPr="00094934">
                              <w:rPr>
                                <w:rFonts w:ascii="Academy KZ" w:eastAsiaTheme="majorEastAsia" w:hAnsi="Academy KZ" w:cstheme="majorBidi"/>
                                <w:color w:val="002060"/>
                                <w:kern w:val="24"/>
                                <w:sz w:val="72"/>
                                <w:szCs w:val="96"/>
                                <w:lang w:val="kk-KZ"/>
                              </w:rPr>
                              <w:t>«</w:t>
                            </w:r>
                            <w:r w:rsidRPr="00094934">
                              <w:rPr>
                                <w:rFonts w:ascii="Academy KZ" w:eastAsiaTheme="majorEastAsia" w:hAnsi="Academy KZ" w:cstheme="majorBidi"/>
                                <w:color w:val="002060"/>
                                <w:kern w:val="24"/>
                                <w:sz w:val="72"/>
                                <w:szCs w:val="96"/>
                              </w:rPr>
                              <w:t>Природа Казахстана»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11FD4" id="Заголовок 1" o:spid="_x0000_s1029" style="position:absolute;margin-left:-5.5pt;margin-top:140.05pt;width:486.0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" filled="f" stroked="f">
                <v:path arrowok="t"/>
                <o:lock v:ext="edit" grouping="t"/>
                <v:textbox>
                  <w:txbxContent>
                    <w:p w:rsidR="00094934" w:rsidRPr="00094934" w:rsidRDefault="00094934" w:rsidP="0009493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94934">
                        <w:rPr>
                          <w:rFonts w:ascii="Academy KZ" w:eastAsiaTheme="majorEastAsia" w:hAnsi="Academy KZ" w:cstheme="majorBidi"/>
                          <w:color w:val="FF0000"/>
                          <w:kern w:val="24"/>
                          <w:sz w:val="72"/>
                          <w:szCs w:val="96"/>
                        </w:rPr>
                        <w:t>Тема:</w:t>
                      </w:r>
                      <w:r w:rsidRPr="00094934">
                        <w:rPr>
                          <w:rFonts w:ascii="Academy KZ" w:eastAsiaTheme="majorEastAsia" w:hAnsi="Academy KZ" w:cstheme="majorBidi"/>
                          <w:color w:val="000000" w:themeColor="text1"/>
                          <w:kern w:val="24"/>
                          <w:sz w:val="72"/>
                          <w:szCs w:val="96"/>
                        </w:rPr>
                        <w:t xml:space="preserve"> </w:t>
                      </w:r>
                      <w:r w:rsidRPr="00094934">
                        <w:rPr>
                          <w:rFonts w:ascii="Academy KZ" w:eastAsiaTheme="majorEastAsia" w:hAnsi="Academy KZ" w:cstheme="majorBidi"/>
                          <w:color w:val="002060"/>
                          <w:kern w:val="24"/>
                          <w:sz w:val="72"/>
                          <w:szCs w:val="96"/>
                          <w:lang w:val="kk-KZ"/>
                        </w:rPr>
                        <w:t>«</w:t>
                      </w:r>
                      <w:r w:rsidRPr="00094934">
                        <w:rPr>
                          <w:rFonts w:ascii="Academy KZ" w:eastAsiaTheme="majorEastAsia" w:hAnsi="Academy KZ" w:cstheme="majorBidi"/>
                          <w:color w:val="002060"/>
                          <w:kern w:val="24"/>
                          <w:sz w:val="72"/>
                          <w:szCs w:val="96"/>
                        </w:rPr>
                        <w:t>Природа Казахстана»</w:t>
                      </w:r>
                    </w:p>
                  </w:txbxContent>
                </v:textbox>
              </v:rect>
            </w:pict>
          </mc:Fallback>
        </mc:AlternateContent>
      </w:r>
      <w:r w:rsidRPr="0009493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5A128" wp14:editId="3B046ED9">
                <wp:simplePos x="0" y="0"/>
                <wp:positionH relativeFrom="column">
                  <wp:posOffset>487621</wp:posOffset>
                </wp:positionH>
                <wp:positionV relativeFrom="paragraph">
                  <wp:posOffset>445933</wp:posOffset>
                </wp:positionV>
                <wp:extent cx="5216493" cy="1323439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493" cy="13234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4934" w:rsidRDefault="00094934" w:rsidP="0009493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cademy KZ" w:hAnsi="Academy KZ" w:cstheme="minorBidi"/>
                                <w:b/>
                                <w:bCs/>
                                <w:color w:val="FF0000"/>
                                <w:kern w:val="24"/>
                                <w:sz w:val="160"/>
                                <w:szCs w:val="160"/>
                                <w:lang w:val="en-US"/>
                              </w:rPr>
                              <w:t>Lesson study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5A128" id="TextBox 3" o:spid="_x0000_s1030" type="#_x0000_t202" style="position:absolute;margin-left:38.4pt;margin-top:35.1pt;width:410.75pt;height:10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" filled="f" stroked="f">
                <v:textbox style="mso-fit-shape-to-text:t">
                  <w:txbxContent>
                    <w:p w:rsidR="00094934" w:rsidRDefault="00094934" w:rsidP="00094934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cademy KZ" w:hAnsi="Academy KZ" w:cstheme="minorBidi"/>
                          <w:b/>
                          <w:bCs/>
                          <w:color w:val="FF0000"/>
                          <w:kern w:val="24"/>
                          <w:sz w:val="160"/>
                          <w:szCs w:val="160"/>
                          <w:lang w:val="en-US"/>
                        </w:rPr>
                        <w:t>Lesson study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4934" w:rsidSect="008C26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emy KZ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2343"/>
    <w:multiLevelType w:val="multilevel"/>
    <w:tmpl w:val="04A8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55F64"/>
    <w:multiLevelType w:val="multilevel"/>
    <w:tmpl w:val="7032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3E447B"/>
    <w:multiLevelType w:val="multilevel"/>
    <w:tmpl w:val="B3C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525C1"/>
    <w:multiLevelType w:val="multilevel"/>
    <w:tmpl w:val="497A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76"/>
    <w:rsid w:val="00094934"/>
    <w:rsid w:val="006765B8"/>
    <w:rsid w:val="00794276"/>
    <w:rsid w:val="00827C46"/>
    <w:rsid w:val="008C26E8"/>
    <w:rsid w:val="00D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B83AF-D0D5-44CC-ACD6-80DBBE2F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</dc:creator>
  <cp:keywords/>
  <dc:description/>
  <cp:lastModifiedBy>Елдос</cp:lastModifiedBy>
  <cp:revision>4</cp:revision>
  <cp:lastPrinted>2018-03-14T12:04:00Z</cp:lastPrinted>
  <dcterms:created xsi:type="dcterms:W3CDTF">2018-03-14T10:44:00Z</dcterms:created>
  <dcterms:modified xsi:type="dcterms:W3CDTF">2018-03-14T12:05:00Z</dcterms:modified>
</cp:coreProperties>
</file>